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930BA" w14:textId="77777777" w:rsidR="00511CBC" w:rsidRPr="00180965" w:rsidRDefault="00256173" w:rsidP="00256173">
      <w:pPr>
        <w:ind w:left="-426"/>
        <w:rPr>
          <w:rFonts w:ascii="Century Gothic" w:hAnsi="Century Gothic"/>
        </w:rPr>
      </w:pPr>
      <w:r w:rsidRPr="00180965">
        <w:rPr>
          <w:rFonts w:ascii="Century Gothic" w:hAnsi="Century Gothic"/>
          <w:noProof/>
        </w:rPr>
        <w:drawing>
          <wp:anchor distT="0" distB="0" distL="114300" distR="114300" simplePos="0" relativeHeight="251658240" behindDoc="0" locked="0" layoutInCell="1" allowOverlap="1" wp14:anchorId="192A2D25" wp14:editId="0212979F">
            <wp:simplePos x="0" y="0"/>
            <wp:positionH relativeFrom="column">
              <wp:posOffset>8417317</wp:posOffset>
            </wp:positionH>
            <wp:positionV relativeFrom="paragraph">
              <wp:posOffset>-663575</wp:posOffset>
            </wp:positionV>
            <wp:extent cx="894718" cy="96577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ullogo_mit_Textmark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718" cy="96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74AD" w:rsidRPr="00180965">
        <w:rPr>
          <w:rFonts w:ascii="Century Gothic" w:hAnsi="Century Gothic"/>
          <w:b/>
        </w:rPr>
        <w:t>Nachholfahrplan für</w:t>
      </w:r>
      <w:r w:rsidR="00A474AD" w:rsidRPr="00180965">
        <w:rPr>
          <w:rFonts w:ascii="Century Gothic" w:hAnsi="Century Gothic"/>
        </w:rPr>
        <w:t xml:space="preserve"> __________________________________</w:t>
      </w:r>
      <w:r w:rsidRPr="00180965">
        <w:rPr>
          <w:rFonts w:ascii="Century Gothic" w:hAnsi="Century Gothic"/>
        </w:rPr>
        <w:t>_______</w:t>
      </w:r>
      <w:r w:rsidR="00A474AD" w:rsidRPr="00180965">
        <w:rPr>
          <w:rFonts w:ascii="Century Gothic" w:hAnsi="Century Gothic"/>
        </w:rPr>
        <w:t xml:space="preserve">         </w:t>
      </w:r>
      <w:r w:rsidR="00FE5A06" w:rsidRPr="00180965">
        <w:rPr>
          <w:rFonts w:ascii="Century Gothic" w:hAnsi="Century Gothic"/>
        </w:rPr>
        <w:t xml:space="preserve">     </w:t>
      </w:r>
      <w:r w:rsidRPr="00180965">
        <w:rPr>
          <w:rFonts w:ascii="Century Gothic" w:hAnsi="Century Gothic"/>
        </w:rPr>
        <w:t xml:space="preserve">           </w:t>
      </w:r>
      <w:r w:rsidR="00A474AD" w:rsidRPr="00180965">
        <w:rPr>
          <w:rFonts w:ascii="Century Gothic" w:hAnsi="Century Gothic"/>
          <w:b/>
        </w:rPr>
        <w:t>Klassen-/Stammkursleitung</w:t>
      </w:r>
      <w:r w:rsidR="00A474AD" w:rsidRPr="00180965">
        <w:rPr>
          <w:rFonts w:ascii="Century Gothic" w:hAnsi="Century Gothic"/>
        </w:rPr>
        <w:t xml:space="preserve"> ____________________</w:t>
      </w:r>
    </w:p>
    <w:p w14:paraId="1C6D460A" w14:textId="77777777" w:rsidR="00180965" w:rsidRDefault="00180965" w:rsidP="00180965">
      <w:pPr>
        <w:rPr>
          <w:rFonts w:ascii="Century Gothic" w:hAnsi="Century Gothic"/>
        </w:rPr>
        <w:sectPr w:rsidR="00180965" w:rsidSect="00180965">
          <w:headerReference w:type="default" r:id="rId7"/>
          <w:footerReference w:type="default" r:id="rId8"/>
          <w:pgSz w:w="16838" w:h="11906" w:orient="landscape"/>
          <w:pgMar w:top="1418" w:right="1134" w:bottom="1418" w:left="1418" w:header="709" w:footer="490" w:gutter="0"/>
          <w:cols w:space="708"/>
          <w:docGrid w:linePitch="360"/>
        </w:sectPr>
      </w:pPr>
    </w:p>
    <w:p w14:paraId="7FDAD143" w14:textId="11462602" w:rsidR="00180965" w:rsidRPr="00180965" w:rsidRDefault="00A474AD" w:rsidP="00180965">
      <w:pPr>
        <w:spacing w:before="480"/>
        <w:rPr>
          <w:rFonts w:ascii="Century Gothic" w:hAnsi="Century Gothic"/>
          <w:sz w:val="20"/>
          <w:szCs w:val="20"/>
        </w:rPr>
        <w:sectPr w:rsidR="00180965" w:rsidRPr="00180965" w:rsidSect="00180965">
          <w:type w:val="continuous"/>
          <w:pgSz w:w="16838" w:h="11906" w:orient="landscape"/>
          <w:pgMar w:top="1418" w:right="1134" w:bottom="1418" w:left="1418" w:header="709" w:footer="490" w:gutter="0"/>
          <w:cols w:space="709"/>
          <w:docGrid w:linePitch="360"/>
        </w:sectPr>
      </w:pPr>
      <w:r w:rsidRPr="00180965">
        <w:rPr>
          <w:rFonts w:ascii="Century Gothic" w:hAnsi="Century Gothic"/>
          <w:sz w:val="20"/>
          <w:szCs w:val="20"/>
        </w:rPr>
        <w:t>Liebe</w:t>
      </w:r>
      <w:r w:rsidR="00180965" w:rsidRPr="00180965">
        <w:rPr>
          <w:rFonts w:ascii="Century Gothic" w:hAnsi="Century Gothic"/>
          <w:sz w:val="20"/>
          <w:szCs w:val="20"/>
        </w:rPr>
        <w:t>(r)________________________</w:t>
      </w:r>
      <w:r w:rsidR="00180965">
        <w:rPr>
          <w:rFonts w:ascii="Century Gothic" w:hAnsi="Century Gothic"/>
          <w:sz w:val="20"/>
          <w:szCs w:val="20"/>
        </w:rPr>
        <w:t>_</w:t>
      </w:r>
      <w:r w:rsidR="00180965" w:rsidRPr="00180965">
        <w:rPr>
          <w:rFonts w:ascii="Century Gothic" w:hAnsi="Century Gothic"/>
          <w:sz w:val="20"/>
          <w:szCs w:val="20"/>
        </w:rPr>
        <w:t>_</w:t>
      </w:r>
      <w:r w:rsidRPr="00180965">
        <w:rPr>
          <w:rFonts w:ascii="Century Gothic" w:hAnsi="Century Gothic"/>
          <w:sz w:val="20"/>
          <w:szCs w:val="20"/>
        </w:rPr>
        <w:t>,</w:t>
      </w:r>
    </w:p>
    <w:p w14:paraId="45F481EF" w14:textId="0F9956A0" w:rsidR="00180965" w:rsidRPr="00180965" w:rsidRDefault="00A474AD" w:rsidP="00180965">
      <w:pPr>
        <w:spacing w:after="600"/>
        <w:jc w:val="both"/>
        <w:rPr>
          <w:rFonts w:ascii="Century Gothic" w:hAnsi="Century Gothic"/>
          <w:sz w:val="20"/>
          <w:szCs w:val="20"/>
        </w:rPr>
        <w:sectPr w:rsidR="00180965" w:rsidRPr="00180965" w:rsidSect="00180965">
          <w:type w:val="continuous"/>
          <w:pgSz w:w="16838" w:h="11906" w:orient="landscape"/>
          <w:pgMar w:top="1418" w:right="1134" w:bottom="1418" w:left="1418" w:header="709" w:footer="490" w:gutter="0"/>
          <w:cols w:num="3" w:space="709"/>
          <w:docGrid w:linePitch="360"/>
        </w:sectPr>
      </w:pPr>
      <w:r w:rsidRPr="00180965">
        <w:rPr>
          <w:rFonts w:ascii="Century Gothic" w:hAnsi="Century Gothic"/>
          <w:sz w:val="20"/>
          <w:szCs w:val="20"/>
        </w:rPr>
        <w:t>schön, dass du wieder in der Schule bist. Die</w:t>
      </w:r>
      <w:r w:rsidR="00180965">
        <w:rPr>
          <w:rFonts w:ascii="Century Gothic" w:hAnsi="Century Gothic"/>
          <w:sz w:val="20"/>
          <w:szCs w:val="20"/>
        </w:rPr>
        <w:softHyphen/>
      </w:r>
      <w:r w:rsidRPr="00180965">
        <w:rPr>
          <w:rFonts w:ascii="Century Gothic" w:hAnsi="Century Gothic"/>
          <w:sz w:val="20"/>
          <w:szCs w:val="20"/>
        </w:rPr>
        <w:t>ser Bogen soll dir und deinen Lehrern helfen, eine Übersicht zu erstellen, was du bis wann nachholen sollst</w:t>
      </w:r>
      <w:r w:rsidR="00436038" w:rsidRPr="00180965">
        <w:rPr>
          <w:rFonts w:ascii="Century Gothic" w:hAnsi="Century Gothic"/>
          <w:sz w:val="20"/>
          <w:szCs w:val="20"/>
        </w:rPr>
        <w:t xml:space="preserve">. Außerdem haltet ihr darauf fest, wer oder was dir beim Erreichen deiner </w:t>
      </w:r>
      <w:r w:rsidR="00436038" w:rsidRPr="00180965">
        <w:rPr>
          <w:rFonts w:ascii="Century Gothic" w:hAnsi="Century Gothic"/>
          <w:sz w:val="20"/>
          <w:szCs w:val="20"/>
        </w:rPr>
        <w:t xml:space="preserve">Ziele helfen kann, damit du siehst, dass du das nicht allein machen musst. </w:t>
      </w:r>
      <w:r w:rsidR="00FE5A06" w:rsidRPr="00180965">
        <w:rPr>
          <w:rFonts w:ascii="Century Gothic" w:hAnsi="Century Gothic"/>
          <w:sz w:val="20"/>
          <w:szCs w:val="20"/>
        </w:rPr>
        <w:t xml:space="preserve">Zeige diesen Bogen auch deinen Eltern, damit sie dich ggf. Zuhause unterstützen können. </w:t>
      </w:r>
      <w:r w:rsidR="00436038" w:rsidRPr="00180965">
        <w:rPr>
          <w:rFonts w:ascii="Century Gothic" w:hAnsi="Century Gothic"/>
          <w:sz w:val="20"/>
          <w:szCs w:val="20"/>
        </w:rPr>
        <w:t>Wenn du die nachgehol</w:t>
      </w:r>
      <w:bookmarkStart w:id="0" w:name="_GoBack"/>
      <w:bookmarkEnd w:id="0"/>
      <w:r w:rsidR="00436038" w:rsidRPr="00180965">
        <w:rPr>
          <w:rFonts w:ascii="Century Gothic" w:hAnsi="Century Gothic"/>
          <w:sz w:val="20"/>
          <w:szCs w:val="20"/>
        </w:rPr>
        <w:t xml:space="preserve">ten Themen verstanden hast </w:t>
      </w:r>
      <w:r w:rsidR="00436038" w:rsidRPr="00180965">
        <w:rPr>
          <w:rFonts w:ascii="Century Gothic" w:hAnsi="Century Gothic"/>
          <w:sz w:val="20"/>
          <w:szCs w:val="20"/>
        </w:rPr>
        <w:t>(du keine Fragen mehr hast) und dein/e Leh</w:t>
      </w:r>
      <w:r w:rsidR="00180965">
        <w:rPr>
          <w:rFonts w:ascii="Century Gothic" w:hAnsi="Century Gothic"/>
          <w:sz w:val="20"/>
          <w:szCs w:val="20"/>
        </w:rPr>
        <w:softHyphen/>
      </w:r>
      <w:r w:rsidR="00436038" w:rsidRPr="00180965">
        <w:rPr>
          <w:rFonts w:ascii="Century Gothic" w:hAnsi="Century Gothic"/>
          <w:sz w:val="20"/>
          <w:szCs w:val="20"/>
        </w:rPr>
        <w:t xml:space="preserve">rer*in mit deiner Bearbeitung zufrieden ist, zeichnet ihr </w:t>
      </w:r>
      <w:r w:rsidR="00FE5A06" w:rsidRPr="00180965">
        <w:rPr>
          <w:rFonts w:ascii="Century Gothic" w:hAnsi="Century Gothic"/>
          <w:sz w:val="20"/>
          <w:szCs w:val="20"/>
        </w:rPr>
        <w:t>das abschließend in der rechten Spalte ab.</w:t>
      </w:r>
    </w:p>
    <w:tbl>
      <w:tblPr>
        <w:tblStyle w:val="Tabellenraster"/>
        <w:tblW w:w="15027" w:type="dxa"/>
        <w:tblInd w:w="-431" w:type="dxa"/>
        <w:tblLook w:val="04A0" w:firstRow="1" w:lastRow="0" w:firstColumn="1" w:lastColumn="0" w:noHBand="0" w:noVBand="1"/>
      </w:tblPr>
      <w:tblGrid>
        <w:gridCol w:w="1580"/>
        <w:gridCol w:w="7200"/>
        <w:gridCol w:w="3655"/>
        <w:gridCol w:w="1268"/>
        <w:gridCol w:w="1324"/>
      </w:tblGrid>
      <w:tr w:rsidR="00A474AD" w:rsidRPr="00180965" w14:paraId="7093873D" w14:textId="77777777" w:rsidTr="00256173">
        <w:tc>
          <w:tcPr>
            <w:tcW w:w="1580" w:type="dxa"/>
          </w:tcPr>
          <w:p w14:paraId="4BD16D44" w14:textId="77777777" w:rsidR="00A474AD" w:rsidRPr="00180965" w:rsidRDefault="00A474AD" w:rsidP="00180965">
            <w:pPr>
              <w:spacing w:before="120"/>
              <w:rPr>
                <w:rFonts w:ascii="Century Gothic" w:hAnsi="Century Gothic"/>
                <w:b/>
              </w:rPr>
            </w:pPr>
            <w:r w:rsidRPr="00180965">
              <w:rPr>
                <w:rFonts w:ascii="Century Gothic" w:hAnsi="Century Gothic"/>
                <w:b/>
              </w:rPr>
              <w:t xml:space="preserve">Fach </w:t>
            </w:r>
            <w:r w:rsidR="00436038" w:rsidRPr="00180965">
              <w:rPr>
                <w:rFonts w:ascii="Century Gothic" w:hAnsi="Century Gothic"/>
                <w:b/>
              </w:rPr>
              <w:t>und</w:t>
            </w:r>
          </w:p>
          <w:p w14:paraId="3C59B7EC" w14:textId="77777777" w:rsidR="00436038" w:rsidRPr="00180965" w:rsidRDefault="00436038" w:rsidP="00256173">
            <w:pPr>
              <w:ind w:left="40"/>
              <w:rPr>
                <w:rFonts w:ascii="Century Gothic" w:hAnsi="Century Gothic"/>
                <w:b/>
              </w:rPr>
            </w:pPr>
            <w:r w:rsidRPr="00180965">
              <w:rPr>
                <w:rFonts w:ascii="Century Gothic" w:hAnsi="Century Gothic"/>
                <w:b/>
              </w:rPr>
              <w:t>Lehrer*in</w:t>
            </w:r>
          </w:p>
        </w:tc>
        <w:tc>
          <w:tcPr>
            <w:tcW w:w="7200" w:type="dxa"/>
          </w:tcPr>
          <w:p w14:paraId="58F1B9FD" w14:textId="77777777" w:rsidR="00A474AD" w:rsidRPr="00180965" w:rsidRDefault="00A474AD" w:rsidP="00256173">
            <w:pPr>
              <w:rPr>
                <w:rFonts w:ascii="Century Gothic" w:hAnsi="Century Gothic"/>
                <w:b/>
              </w:rPr>
            </w:pPr>
            <w:r w:rsidRPr="00180965">
              <w:rPr>
                <w:rFonts w:ascii="Century Gothic" w:hAnsi="Century Gothic"/>
                <w:b/>
              </w:rPr>
              <w:t>Themen und Aufgaben</w:t>
            </w:r>
          </w:p>
        </w:tc>
        <w:tc>
          <w:tcPr>
            <w:tcW w:w="3655" w:type="dxa"/>
          </w:tcPr>
          <w:p w14:paraId="4C791645" w14:textId="098B27A7" w:rsidR="00A474AD" w:rsidRPr="00180965" w:rsidRDefault="00A474AD" w:rsidP="00256173">
            <w:pPr>
              <w:ind w:left="43"/>
              <w:rPr>
                <w:rFonts w:ascii="Century Gothic" w:hAnsi="Century Gothic"/>
                <w:b/>
              </w:rPr>
            </w:pPr>
            <w:r w:rsidRPr="00180965">
              <w:rPr>
                <w:rFonts w:ascii="Century Gothic" w:hAnsi="Century Gothic"/>
                <w:b/>
              </w:rPr>
              <w:t>Hilfen</w:t>
            </w:r>
            <w:r w:rsidR="00FE5A06" w:rsidRPr="00180965">
              <w:rPr>
                <w:rFonts w:ascii="Century Gothic" w:hAnsi="Century Gothic"/>
                <w:b/>
              </w:rPr>
              <w:t>*</w:t>
            </w:r>
            <w:r w:rsidR="00436038" w:rsidRPr="00180965">
              <w:rPr>
                <w:rFonts w:ascii="Century Gothic" w:hAnsi="Century Gothic"/>
                <w:b/>
              </w:rPr>
              <w:t>/Zwischenstand besprechen</w:t>
            </w:r>
          </w:p>
        </w:tc>
        <w:tc>
          <w:tcPr>
            <w:tcW w:w="1268" w:type="dxa"/>
          </w:tcPr>
          <w:p w14:paraId="5C583C77" w14:textId="77777777" w:rsidR="00FE5A06" w:rsidRPr="00180965" w:rsidRDefault="00A474AD" w:rsidP="00256173">
            <w:pPr>
              <w:rPr>
                <w:rFonts w:ascii="Century Gothic" w:hAnsi="Century Gothic"/>
                <w:b/>
              </w:rPr>
            </w:pPr>
            <w:r w:rsidRPr="00180965">
              <w:rPr>
                <w:rFonts w:ascii="Century Gothic" w:hAnsi="Century Gothic"/>
                <w:b/>
              </w:rPr>
              <w:t>Zieldatum</w:t>
            </w:r>
          </w:p>
        </w:tc>
        <w:tc>
          <w:tcPr>
            <w:tcW w:w="1324" w:type="dxa"/>
          </w:tcPr>
          <w:p w14:paraId="4014948C" w14:textId="77777777" w:rsidR="00A474AD" w:rsidRPr="00180965" w:rsidRDefault="00436038" w:rsidP="00256173">
            <w:pPr>
              <w:rPr>
                <w:rFonts w:ascii="Century Gothic" w:hAnsi="Century Gothic"/>
                <w:b/>
              </w:rPr>
            </w:pPr>
            <w:r w:rsidRPr="00180965">
              <w:rPr>
                <w:rFonts w:ascii="Century Gothic" w:hAnsi="Century Gothic"/>
                <w:b/>
              </w:rPr>
              <w:t>Erreich</w:t>
            </w:r>
            <w:r w:rsidR="00A474AD" w:rsidRPr="00180965">
              <w:rPr>
                <w:rFonts w:ascii="Century Gothic" w:hAnsi="Century Gothic"/>
                <w:b/>
              </w:rPr>
              <w:t>t</w:t>
            </w:r>
          </w:p>
        </w:tc>
      </w:tr>
      <w:tr w:rsidR="00A474AD" w:rsidRPr="00180965" w14:paraId="1C4287C7" w14:textId="77777777" w:rsidTr="00180965">
        <w:trPr>
          <w:trHeight w:val="1077"/>
        </w:trPr>
        <w:tc>
          <w:tcPr>
            <w:tcW w:w="1580" w:type="dxa"/>
          </w:tcPr>
          <w:p w14:paraId="66B81AD5" w14:textId="77777777" w:rsidR="00A474AD" w:rsidRPr="00180965" w:rsidRDefault="00A474AD" w:rsidP="00256173">
            <w:pPr>
              <w:ind w:left="-426"/>
              <w:rPr>
                <w:rFonts w:ascii="Century Gothic" w:hAnsi="Century Gothic"/>
                <w:sz w:val="20"/>
                <w:szCs w:val="20"/>
              </w:rPr>
            </w:pPr>
          </w:p>
          <w:p w14:paraId="3FEA37F8" w14:textId="77777777" w:rsidR="00A474AD" w:rsidRPr="00180965" w:rsidRDefault="00A474AD" w:rsidP="00256173">
            <w:pPr>
              <w:ind w:left="-426"/>
              <w:rPr>
                <w:rFonts w:ascii="Century Gothic" w:hAnsi="Century Gothic"/>
                <w:sz w:val="20"/>
                <w:szCs w:val="20"/>
              </w:rPr>
            </w:pPr>
          </w:p>
          <w:p w14:paraId="1771EFBA" w14:textId="77777777" w:rsidR="00A474AD" w:rsidRPr="00180965" w:rsidRDefault="00A474AD" w:rsidP="00256173">
            <w:pPr>
              <w:ind w:left="-426"/>
              <w:rPr>
                <w:rFonts w:ascii="Century Gothic" w:hAnsi="Century Gothic"/>
                <w:sz w:val="20"/>
                <w:szCs w:val="20"/>
              </w:rPr>
            </w:pPr>
          </w:p>
          <w:p w14:paraId="090662C1" w14:textId="77777777" w:rsidR="00A474AD" w:rsidRPr="00180965" w:rsidRDefault="00A474AD" w:rsidP="00256173">
            <w:pPr>
              <w:ind w:left="-426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0" w:type="dxa"/>
          </w:tcPr>
          <w:p w14:paraId="550731B8" w14:textId="77777777" w:rsidR="00A474AD" w:rsidRPr="00180965" w:rsidRDefault="00A474AD" w:rsidP="00256173">
            <w:pPr>
              <w:ind w:left="-426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00B551C" w14:textId="77777777" w:rsidR="00A474AD" w:rsidRPr="00180965" w:rsidRDefault="00A474AD" w:rsidP="00256173">
            <w:pPr>
              <w:ind w:left="-426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8" w:type="dxa"/>
          </w:tcPr>
          <w:p w14:paraId="1DCCD0EA" w14:textId="77777777" w:rsidR="00A474AD" w:rsidRPr="00180965" w:rsidRDefault="00436038" w:rsidP="00256173">
            <w:pPr>
              <w:ind w:left="-426"/>
              <w:rPr>
                <w:rFonts w:ascii="Century Gothic" w:hAnsi="Century Gothic"/>
                <w:sz w:val="20"/>
                <w:szCs w:val="20"/>
              </w:rPr>
            </w:pPr>
            <w:r w:rsidRPr="00180965">
              <w:rPr>
                <w:rFonts w:ascii="Century Gothic" w:hAnsi="Century Gothic"/>
                <w:sz w:val="20"/>
                <w:szCs w:val="20"/>
              </w:rPr>
              <w:t>1.</w:t>
            </w:r>
          </w:p>
          <w:p w14:paraId="55776E42" w14:textId="77777777" w:rsidR="00436038" w:rsidRPr="00180965" w:rsidRDefault="00436038" w:rsidP="00256173">
            <w:pPr>
              <w:ind w:left="-426"/>
              <w:rPr>
                <w:rFonts w:ascii="Century Gothic" w:hAnsi="Century Gothic"/>
                <w:sz w:val="20"/>
                <w:szCs w:val="20"/>
              </w:rPr>
            </w:pPr>
          </w:p>
          <w:p w14:paraId="61CDBE3B" w14:textId="77777777" w:rsidR="00436038" w:rsidRPr="00180965" w:rsidRDefault="00436038" w:rsidP="00256173">
            <w:pPr>
              <w:ind w:left="-426"/>
              <w:rPr>
                <w:rFonts w:ascii="Century Gothic" w:hAnsi="Century Gothic"/>
                <w:sz w:val="20"/>
                <w:szCs w:val="20"/>
              </w:rPr>
            </w:pPr>
            <w:r w:rsidRPr="00180965"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1324" w:type="dxa"/>
          </w:tcPr>
          <w:p w14:paraId="2D07B89F" w14:textId="77777777" w:rsidR="00A474AD" w:rsidRPr="00180965" w:rsidRDefault="00A474AD" w:rsidP="00256173">
            <w:pPr>
              <w:ind w:left="-426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474AD" w:rsidRPr="00180965" w14:paraId="217DFE71" w14:textId="77777777" w:rsidTr="00180965">
        <w:trPr>
          <w:trHeight w:val="1077"/>
        </w:trPr>
        <w:tc>
          <w:tcPr>
            <w:tcW w:w="1580" w:type="dxa"/>
          </w:tcPr>
          <w:p w14:paraId="3F5F92DE" w14:textId="77777777" w:rsidR="00A474AD" w:rsidRPr="00180965" w:rsidRDefault="00A474AD" w:rsidP="00256173">
            <w:pPr>
              <w:ind w:left="-426"/>
              <w:rPr>
                <w:rFonts w:ascii="Century Gothic" w:hAnsi="Century Gothic"/>
                <w:sz w:val="20"/>
                <w:szCs w:val="20"/>
              </w:rPr>
            </w:pPr>
          </w:p>
          <w:p w14:paraId="5092239E" w14:textId="77777777" w:rsidR="00A474AD" w:rsidRPr="00180965" w:rsidRDefault="00A474AD" w:rsidP="00256173">
            <w:pPr>
              <w:ind w:left="-426"/>
              <w:rPr>
                <w:rFonts w:ascii="Century Gothic" w:hAnsi="Century Gothic"/>
                <w:sz w:val="20"/>
                <w:szCs w:val="20"/>
              </w:rPr>
            </w:pPr>
          </w:p>
          <w:p w14:paraId="116D3D7E" w14:textId="77777777" w:rsidR="00A474AD" w:rsidRPr="00180965" w:rsidRDefault="00A474AD" w:rsidP="00256173">
            <w:pPr>
              <w:ind w:left="-426"/>
              <w:rPr>
                <w:rFonts w:ascii="Century Gothic" w:hAnsi="Century Gothic"/>
                <w:sz w:val="20"/>
                <w:szCs w:val="20"/>
              </w:rPr>
            </w:pPr>
          </w:p>
          <w:p w14:paraId="26DCBD21" w14:textId="77777777" w:rsidR="00A474AD" w:rsidRPr="00180965" w:rsidRDefault="00A474AD" w:rsidP="00256173">
            <w:pPr>
              <w:ind w:left="-426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0" w:type="dxa"/>
          </w:tcPr>
          <w:p w14:paraId="7D5050DC" w14:textId="77777777" w:rsidR="00A474AD" w:rsidRPr="00180965" w:rsidRDefault="00A474AD" w:rsidP="00256173">
            <w:pPr>
              <w:ind w:left="-426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D3AF8C4" w14:textId="77777777" w:rsidR="00A474AD" w:rsidRPr="00180965" w:rsidRDefault="00A474AD" w:rsidP="00256173">
            <w:pPr>
              <w:ind w:left="-426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8" w:type="dxa"/>
          </w:tcPr>
          <w:p w14:paraId="2A663FF6" w14:textId="77777777" w:rsidR="00A474AD" w:rsidRPr="00180965" w:rsidRDefault="00A474AD" w:rsidP="00256173">
            <w:pPr>
              <w:ind w:left="-426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4" w:type="dxa"/>
          </w:tcPr>
          <w:p w14:paraId="2FB08228" w14:textId="77777777" w:rsidR="00A474AD" w:rsidRPr="00180965" w:rsidRDefault="00A474AD" w:rsidP="00256173">
            <w:pPr>
              <w:ind w:left="-426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474AD" w:rsidRPr="00180965" w14:paraId="549CFEE8" w14:textId="77777777" w:rsidTr="00180965">
        <w:trPr>
          <w:trHeight w:val="1077"/>
        </w:trPr>
        <w:tc>
          <w:tcPr>
            <w:tcW w:w="1580" w:type="dxa"/>
          </w:tcPr>
          <w:p w14:paraId="7996FA95" w14:textId="77777777" w:rsidR="00A474AD" w:rsidRPr="00180965" w:rsidRDefault="00A474AD" w:rsidP="00256173">
            <w:pPr>
              <w:ind w:left="-426"/>
              <w:rPr>
                <w:rFonts w:ascii="Century Gothic" w:hAnsi="Century Gothic"/>
                <w:sz w:val="20"/>
                <w:szCs w:val="20"/>
              </w:rPr>
            </w:pPr>
          </w:p>
          <w:p w14:paraId="3018158C" w14:textId="77777777" w:rsidR="00A474AD" w:rsidRPr="00180965" w:rsidRDefault="00A474AD" w:rsidP="00256173">
            <w:pPr>
              <w:ind w:left="-426"/>
              <w:rPr>
                <w:rFonts w:ascii="Century Gothic" w:hAnsi="Century Gothic"/>
                <w:sz w:val="20"/>
                <w:szCs w:val="20"/>
              </w:rPr>
            </w:pPr>
          </w:p>
          <w:p w14:paraId="26FF7999" w14:textId="77777777" w:rsidR="00A474AD" w:rsidRPr="00180965" w:rsidRDefault="00A474AD" w:rsidP="00256173">
            <w:pPr>
              <w:ind w:left="-426"/>
              <w:rPr>
                <w:rFonts w:ascii="Century Gothic" w:hAnsi="Century Gothic"/>
                <w:sz w:val="20"/>
                <w:szCs w:val="20"/>
              </w:rPr>
            </w:pPr>
          </w:p>
          <w:p w14:paraId="31E89EFA" w14:textId="77777777" w:rsidR="00A474AD" w:rsidRPr="00180965" w:rsidRDefault="00A474AD" w:rsidP="00256173">
            <w:pPr>
              <w:ind w:left="-426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0" w:type="dxa"/>
          </w:tcPr>
          <w:p w14:paraId="44279FBB" w14:textId="77777777" w:rsidR="00A474AD" w:rsidRPr="00180965" w:rsidRDefault="00A474AD" w:rsidP="00256173">
            <w:pPr>
              <w:ind w:left="-426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F27AAA4" w14:textId="77777777" w:rsidR="00A474AD" w:rsidRPr="00180965" w:rsidRDefault="00A474AD" w:rsidP="00256173">
            <w:pPr>
              <w:ind w:left="-426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8" w:type="dxa"/>
          </w:tcPr>
          <w:p w14:paraId="6FCA2A05" w14:textId="77777777" w:rsidR="00A474AD" w:rsidRPr="00180965" w:rsidRDefault="00A474AD" w:rsidP="00256173">
            <w:pPr>
              <w:ind w:left="-426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4" w:type="dxa"/>
          </w:tcPr>
          <w:p w14:paraId="39BAF6DB" w14:textId="77777777" w:rsidR="00A474AD" w:rsidRPr="00180965" w:rsidRDefault="00A474AD" w:rsidP="00256173">
            <w:pPr>
              <w:ind w:left="-426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474AD" w:rsidRPr="00180965" w14:paraId="4A0EA8EC" w14:textId="77777777" w:rsidTr="00180965">
        <w:trPr>
          <w:trHeight w:val="1077"/>
        </w:trPr>
        <w:tc>
          <w:tcPr>
            <w:tcW w:w="1580" w:type="dxa"/>
          </w:tcPr>
          <w:p w14:paraId="25EBF1D6" w14:textId="77777777" w:rsidR="00A474AD" w:rsidRPr="00180965" w:rsidRDefault="00A474AD" w:rsidP="00256173">
            <w:pPr>
              <w:ind w:left="-426"/>
              <w:rPr>
                <w:rFonts w:ascii="Century Gothic" w:hAnsi="Century Gothic"/>
                <w:sz w:val="20"/>
                <w:szCs w:val="20"/>
              </w:rPr>
            </w:pPr>
          </w:p>
          <w:p w14:paraId="67A95344" w14:textId="77777777" w:rsidR="00A474AD" w:rsidRPr="00180965" w:rsidRDefault="00A474AD" w:rsidP="00256173">
            <w:pPr>
              <w:ind w:left="-426"/>
              <w:rPr>
                <w:rFonts w:ascii="Century Gothic" w:hAnsi="Century Gothic"/>
                <w:sz w:val="20"/>
                <w:szCs w:val="20"/>
              </w:rPr>
            </w:pPr>
          </w:p>
          <w:p w14:paraId="65EC3E34" w14:textId="77777777" w:rsidR="00A474AD" w:rsidRPr="00180965" w:rsidRDefault="00A474AD" w:rsidP="00256173">
            <w:pPr>
              <w:ind w:left="-426"/>
              <w:rPr>
                <w:rFonts w:ascii="Century Gothic" w:hAnsi="Century Gothic"/>
                <w:sz w:val="20"/>
                <w:szCs w:val="20"/>
              </w:rPr>
            </w:pPr>
          </w:p>
          <w:p w14:paraId="331B3D50" w14:textId="77777777" w:rsidR="00A474AD" w:rsidRPr="00180965" w:rsidRDefault="00A474AD" w:rsidP="00256173">
            <w:pPr>
              <w:ind w:left="-426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0" w:type="dxa"/>
          </w:tcPr>
          <w:p w14:paraId="370BF989" w14:textId="77777777" w:rsidR="00A474AD" w:rsidRPr="00180965" w:rsidRDefault="00A474AD" w:rsidP="00256173">
            <w:pPr>
              <w:ind w:left="-426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170BD95" w14:textId="77777777" w:rsidR="00A474AD" w:rsidRPr="00180965" w:rsidRDefault="00A474AD" w:rsidP="00256173">
            <w:pPr>
              <w:ind w:left="-426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8" w:type="dxa"/>
          </w:tcPr>
          <w:p w14:paraId="3D25DB8A" w14:textId="77777777" w:rsidR="00A474AD" w:rsidRPr="00180965" w:rsidRDefault="00A474AD" w:rsidP="00256173">
            <w:pPr>
              <w:ind w:left="-426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4" w:type="dxa"/>
          </w:tcPr>
          <w:p w14:paraId="706411E0" w14:textId="77777777" w:rsidR="00A474AD" w:rsidRPr="00180965" w:rsidRDefault="00A474AD" w:rsidP="00256173">
            <w:pPr>
              <w:ind w:left="-426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474AD" w:rsidRPr="00180965" w14:paraId="3074536C" w14:textId="77777777" w:rsidTr="00180965">
        <w:trPr>
          <w:trHeight w:val="1077"/>
        </w:trPr>
        <w:tc>
          <w:tcPr>
            <w:tcW w:w="1580" w:type="dxa"/>
          </w:tcPr>
          <w:p w14:paraId="2F734AF7" w14:textId="77777777" w:rsidR="00A474AD" w:rsidRPr="00180965" w:rsidRDefault="00A474AD" w:rsidP="00256173">
            <w:pPr>
              <w:ind w:left="-426"/>
              <w:rPr>
                <w:rFonts w:ascii="Century Gothic" w:hAnsi="Century Gothic"/>
                <w:sz w:val="20"/>
                <w:szCs w:val="20"/>
              </w:rPr>
            </w:pPr>
          </w:p>
          <w:p w14:paraId="750FA86A" w14:textId="77777777" w:rsidR="00A474AD" w:rsidRPr="00180965" w:rsidRDefault="00A474AD" w:rsidP="00256173">
            <w:pPr>
              <w:ind w:left="-426"/>
              <w:rPr>
                <w:rFonts w:ascii="Century Gothic" w:hAnsi="Century Gothic"/>
                <w:sz w:val="20"/>
                <w:szCs w:val="20"/>
              </w:rPr>
            </w:pPr>
          </w:p>
          <w:p w14:paraId="74BCDDAB" w14:textId="77777777" w:rsidR="00A474AD" w:rsidRPr="00180965" w:rsidRDefault="00A474AD" w:rsidP="00256173">
            <w:pPr>
              <w:ind w:left="-426"/>
              <w:rPr>
                <w:rFonts w:ascii="Century Gothic" w:hAnsi="Century Gothic"/>
                <w:sz w:val="20"/>
                <w:szCs w:val="20"/>
              </w:rPr>
            </w:pPr>
          </w:p>
          <w:p w14:paraId="0C90F05F" w14:textId="77777777" w:rsidR="00A474AD" w:rsidRPr="00180965" w:rsidRDefault="00A474AD" w:rsidP="00256173">
            <w:pPr>
              <w:ind w:left="-426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0" w:type="dxa"/>
          </w:tcPr>
          <w:p w14:paraId="2F621ABE" w14:textId="77777777" w:rsidR="00A474AD" w:rsidRPr="00180965" w:rsidRDefault="00A474AD" w:rsidP="00256173">
            <w:pPr>
              <w:ind w:left="-426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1A8C7A2" w14:textId="77777777" w:rsidR="00A474AD" w:rsidRPr="00180965" w:rsidRDefault="00A474AD" w:rsidP="00256173">
            <w:pPr>
              <w:ind w:left="-426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8" w:type="dxa"/>
          </w:tcPr>
          <w:p w14:paraId="22FF7F2D" w14:textId="77777777" w:rsidR="00A474AD" w:rsidRPr="00180965" w:rsidRDefault="00A474AD" w:rsidP="00256173">
            <w:pPr>
              <w:ind w:left="-426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4" w:type="dxa"/>
          </w:tcPr>
          <w:p w14:paraId="3EBE9559" w14:textId="77777777" w:rsidR="00A474AD" w:rsidRPr="00180965" w:rsidRDefault="00A474AD" w:rsidP="00256173">
            <w:pPr>
              <w:ind w:left="-426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9B112C6" w14:textId="77777777" w:rsidR="00A474AD" w:rsidRPr="00180965" w:rsidRDefault="00A474AD">
      <w:pPr>
        <w:rPr>
          <w:rFonts w:ascii="Century Gothic" w:hAnsi="Century Gothic"/>
          <w:sz w:val="2"/>
          <w:szCs w:val="2"/>
        </w:rPr>
      </w:pPr>
    </w:p>
    <w:sectPr w:rsidR="00A474AD" w:rsidRPr="00180965" w:rsidSect="00180965">
      <w:type w:val="continuous"/>
      <w:pgSz w:w="16838" w:h="11906" w:orient="landscape"/>
      <w:pgMar w:top="1418" w:right="1134" w:bottom="567" w:left="1418" w:header="709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F16D8" w14:textId="77777777" w:rsidR="003D43D1" w:rsidRDefault="003D43D1" w:rsidP="00A474AD">
      <w:pPr>
        <w:spacing w:after="0" w:line="240" w:lineRule="auto"/>
      </w:pPr>
      <w:r>
        <w:separator/>
      </w:r>
    </w:p>
  </w:endnote>
  <w:endnote w:type="continuationSeparator" w:id="0">
    <w:p w14:paraId="6DE5BF88" w14:textId="77777777" w:rsidR="003D43D1" w:rsidRDefault="003D43D1" w:rsidP="00A47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8B57E" w14:textId="77777777" w:rsidR="00FE5A06" w:rsidRPr="00180965" w:rsidRDefault="00FE5A06">
    <w:pPr>
      <w:pStyle w:val="Fuzeile"/>
      <w:rPr>
        <w:rFonts w:ascii="Century Gothic" w:hAnsi="Century Gothic"/>
        <w:sz w:val="18"/>
        <w:szCs w:val="18"/>
      </w:rPr>
    </w:pPr>
    <w:r w:rsidRPr="00180965">
      <w:rPr>
        <w:rFonts w:ascii="Century Gothic" w:hAnsi="Century Gothic"/>
        <w:sz w:val="18"/>
        <w:szCs w:val="18"/>
      </w:rPr>
      <w:t>*Mögliche Hilfen können sein: ein/e Lernpartner*in, der vorrübergehende Besuch der Förderlernzeit, 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96A7F" w14:textId="77777777" w:rsidR="003D43D1" w:rsidRDefault="003D43D1" w:rsidP="00A474AD">
      <w:pPr>
        <w:spacing w:after="0" w:line="240" w:lineRule="auto"/>
      </w:pPr>
      <w:r>
        <w:separator/>
      </w:r>
    </w:p>
  </w:footnote>
  <w:footnote w:type="continuationSeparator" w:id="0">
    <w:p w14:paraId="26603EAA" w14:textId="77777777" w:rsidR="003D43D1" w:rsidRDefault="003D43D1" w:rsidP="00A47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9D7FC" w14:textId="23F1C454" w:rsidR="00A474AD" w:rsidRPr="00180965" w:rsidRDefault="00A474AD" w:rsidP="00180965">
    <w:pPr>
      <w:pStyle w:val="Kopfzeile"/>
      <w:ind w:left="-426"/>
      <w:jc w:val="center"/>
      <w:rPr>
        <w:rFonts w:ascii="Century Gothic" w:hAnsi="Century Gothic"/>
        <w:bCs/>
        <w:caps/>
        <w:sz w:val="30"/>
        <w:szCs w:val="30"/>
      </w:rPr>
    </w:pPr>
    <w:r w:rsidRPr="00180965">
      <w:rPr>
        <w:rFonts w:ascii="Century Gothic" w:hAnsi="Century Gothic"/>
        <w:bCs/>
        <w:caps/>
        <w:sz w:val="30"/>
        <w:szCs w:val="30"/>
      </w:rPr>
      <w:t>Beraten und betreut nachholen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4AD"/>
    <w:rsid w:val="000E792F"/>
    <w:rsid w:val="00180965"/>
    <w:rsid w:val="0019731F"/>
    <w:rsid w:val="00256173"/>
    <w:rsid w:val="003D43D1"/>
    <w:rsid w:val="00436038"/>
    <w:rsid w:val="004D07CB"/>
    <w:rsid w:val="00511CBC"/>
    <w:rsid w:val="005211AB"/>
    <w:rsid w:val="00A026FE"/>
    <w:rsid w:val="00A22C0D"/>
    <w:rsid w:val="00A474AD"/>
    <w:rsid w:val="00AB7111"/>
    <w:rsid w:val="00ED3F1C"/>
    <w:rsid w:val="00FE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736DC"/>
  <w15:chartTrackingRefBased/>
  <w15:docId w15:val="{23EC1192-4A62-4E23-BE7F-69CC15C2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4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47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74AD"/>
  </w:style>
  <w:style w:type="paragraph" w:styleId="Fuzeile">
    <w:name w:val="footer"/>
    <w:basedOn w:val="Standard"/>
    <w:link w:val="FuzeileZchn"/>
    <w:uiPriority w:val="99"/>
    <w:unhideWhenUsed/>
    <w:rsid w:val="00A47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7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Nutzer</dc:creator>
  <cp:keywords/>
  <dc:description/>
  <cp:lastModifiedBy>Sören Ahlhaus</cp:lastModifiedBy>
  <cp:revision>2</cp:revision>
  <dcterms:created xsi:type="dcterms:W3CDTF">2019-08-16T19:43:00Z</dcterms:created>
  <dcterms:modified xsi:type="dcterms:W3CDTF">2019-08-16T19:43:00Z</dcterms:modified>
</cp:coreProperties>
</file>