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D1" w:rsidRDefault="00FB45D1">
      <w:r>
        <w:t>Arbeitsplan für das Fach Naturwissenschaften in Klasse 8 und 9 (G8)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Stand: Januar 2016</w:t>
      </w:r>
    </w:p>
    <w:p w:rsidR="00FB45D1" w:rsidRDefault="00FB45D1">
      <w:r>
        <w:t>Modul Naturwissenschaft und Medizin</w:t>
      </w:r>
    </w:p>
    <w:p w:rsidR="00FB45D1" w:rsidRDefault="00FB45D1">
      <w:r>
        <w:t>(Naturwissenschaften werden im Folgenden nur kurz mit NW bezeichnet)</w:t>
      </w:r>
    </w:p>
    <w:p w:rsidR="00FB45D1" w:rsidRDefault="00FB45D1"/>
    <w:p w:rsidR="00FB45D1" w:rsidRDefault="00FB45D1"/>
    <w:tbl>
      <w:tblPr>
        <w:tblW w:w="143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6"/>
        <w:gridCol w:w="2552"/>
        <w:gridCol w:w="2748"/>
        <w:gridCol w:w="1833"/>
        <w:gridCol w:w="2506"/>
        <w:gridCol w:w="1701"/>
        <w:gridCol w:w="1134"/>
      </w:tblGrid>
      <w:tr w:rsidR="00FB45D1" w:rsidTr="009A1F3D">
        <w:tc>
          <w:tcPr>
            <w:tcW w:w="1856" w:type="dxa"/>
          </w:tcPr>
          <w:p w:rsidR="00FB45D1" w:rsidRPr="006C3BAC" w:rsidRDefault="00FB45D1">
            <w:pPr>
              <w:rPr>
                <w:b/>
              </w:rPr>
            </w:pPr>
            <w:r>
              <w:rPr>
                <w:b/>
              </w:rPr>
              <w:t>Modul</w:t>
            </w:r>
          </w:p>
        </w:tc>
        <w:tc>
          <w:tcPr>
            <w:tcW w:w="2552" w:type="dxa"/>
          </w:tcPr>
          <w:p w:rsidR="00FB45D1" w:rsidRPr="006C3BAC" w:rsidRDefault="00FB45D1">
            <w:pPr>
              <w:rPr>
                <w:b/>
              </w:rPr>
            </w:pPr>
            <w:r>
              <w:rPr>
                <w:b/>
              </w:rPr>
              <w:t>Themen, exemplarisch</w:t>
            </w:r>
          </w:p>
        </w:tc>
        <w:tc>
          <w:tcPr>
            <w:tcW w:w="2748" w:type="dxa"/>
          </w:tcPr>
          <w:p w:rsidR="00FB45D1" w:rsidRPr="006C3BAC" w:rsidRDefault="00FB45D1">
            <w:pPr>
              <w:rPr>
                <w:b/>
              </w:rPr>
            </w:pPr>
            <w:r w:rsidRPr="006C3BAC">
              <w:rPr>
                <w:b/>
              </w:rPr>
              <w:t>Inhalte/Fragestellungen</w:t>
            </w:r>
          </w:p>
        </w:tc>
        <w:tc>
          <w:tcPr>
            <w:tcW w:w="1833" w:type="dxa"/>
          </w:tcPr>
          <w:p w:rsidR="00FB45D1" w:rsidRPr="006C3BAC" w:rsidRDefault="00FB45D1">
            <w:pPr>
              <w:rPr>
                <w:b/>
              </w:rPr>
            </w:pPr>
            <w:r w:rsidRPr="006C3BAC">
              <w:rPr>
                <w:b/>
              </w:rPr>
              <w:t>Basiskonzepte</w:t>
            </w:r>
          </w:p>
        </w:tc>
        <w:tc>
          <w:tcPr>
            <w:tcW w:w="2506" w:type="dxa"/>
          </w:tcPr>
          <w:p w:rsidR="00FB45D1" w:rsidRPr="006C3BAC" w:rsidRDefault="00FB45D1">
            <w:pPr>
              <w:rPr>
                <w:b/>
              </w:rPr>
            </w:pPr>
            <w:r w:rsidRPr="006C3BAC">
              <w:rPr>
                <w:b/>
              </w:rPr>
              <w:t>Kompetenzen/ Erkenntnisgewinnung</w:t>
            </w:r>
          </w:p>
        </w:tc>
        <w:tc>
          <w:tcPr>
            <w:tcW w:w="1701" w:type="dxa"/>
          </w:tcPr>
          <w:p w:rsidR="00FB45D1" w:rsidRDefault="00FB45D1">
            <w:pPr>
              <w:rPr>
                <w:b/>
              </w:rPr>
            </w:pPr>
            <w:r>
              <w:rPr>
                <w:b/>
              </w:rPr>
              <w:t>Methoden</w:t>
            </w:r>
          </w:p>
          <w:p w:rsidR="00FB45D1" w:rsidRPr="006C3BAC" w:rsidRDefault="00FB45D1">
            <w:pPr>
              <w:rPr>
                <w:b/>
              </w:rPr>
            </w:pPr>
            <w:r>
              <w:rPr>
                <w:b/>
              </w:rPr>
              <w:t>(exemplarisch)</w:t>
            </w:r>
          </w:p>
        </w:tc>
        <w:tc>
          <w:tcPr>
            <w:tcW w:w="1134" w:type="dxa"/>
          </w:tcPr>
          <w:p w:rsidR="00FB45D1" w:rsidRPr="006C3BAC" w:rsidRDefault="00FB45D1">
            <w:pPr>
              <w:rPr>
                <w:b/>
              </w:rPr>
            </w:pPr>
            <w:r>
              <w:rPr>
                <w:b/>
              </w:rPr>
              <w:t>Bewertung</w:t>
            </w:r>
          </w:p>
        </w:tc>
      </w:tr>
      <w:tr w:rsidR="00FB45D1" w:rsidTr="009A1F3D">
        <w:tc>
          <w:tcPr>
            <w:tcW w:w="1856" w:type="dxa"/>
          </w:tcPr>
          <w:p w:rsidR="00FB45D1" w:rsidRDefault="00FB45D1">
            <w:r>
              <w:t>Naturwissen-schaft und Medizin</w:t>
            </w:r>
          </w:p>
          <w:p w:rsidR="00FB45D1" w:rsidRDefault="00FB45D1"/>
        </w:tc>
        <w:tc>
          <w:tcPr>
            <w:tcW w:w="2552" w:type="dxa"/>
          </w:tcPr>
          <w:p w:rsidR="00FB45D1" w:rsidRDefault="00FB45D1">
            <w:r>
              <w:t>-Anatomie und Physiologie von</w:t>
            </w:r>
          </w:p>
          <w:p w:rsidR="00FB45D1" w:rsidRDefault="00FB45D1">
            <w:r>
              <w:t>Herz-Kreislauf,</w:t>
            </w:r>
          </w:p>
          <w:p w:rsidR="00FB45D1" w:rsidRDefault="00FB45D1">
            <w:r>
              <w:t>Atmungssystem,</w:t>
            </w:r>
          </w:p>
          <w:p w:rsidR="00FB45D1" w:rsidRDefault="00FB45D1">
            <w:r>
              <w:t>Muskulatur,</w:t>
            </w:r>
          </w:p>
          <w:p w:rsidR="00FB45D1" w:rsidRDefault="00FB45D1">
            <w:r>
              <w:t>ZNS, PNS,</w:t>
            </w:r>
          </w:p>
          <w:p w:rsidR="00FB45D1" w:rsidRDefault="00FB45D1">
            <w:r>
              <w:t>-Regulation/Steuerung</w:t>
            </w:r>
          </w:p>
          <w:p w:rsidR="00FB45D1" w:rsidRDefault="00FB45D1">
            <w:r>
              <w:t>-medizintechnische Messverfahren</w:t>
            </w:r>
          </w:p>
          <w:p w:rsidR="00FB45D1" w:rsidRDefault="00FB45D1">
            <w:r>
              <w:t>-bildgebende Verfahren</w:t>
            </w:r>
          </w:p>
          <w:p w:rsidR="00FB45D1" w:rsidRDefault="00FB45D1"/>
        </w:tc>
        <w:tc>
          <w:tcPr>
            <w:tcW w:w="2748" w:type="dxa"/>
          </w:tcPr>
          <w:p w:rsidR="00FB45D1" w:rsidRDefault="00FB45D1" w:rsidP="00880A1E">
            <w:r>
              <w:t xml:space="preserve">Anatomischer Aufbau, Funktionsweisen, elektrische Erregung/-Kontrolle, </w:t>
            </w:r>
          </w:p>
          <w:p w:rsidR="00FB45D1" w:rsidRDefault="00FB45D1" w:rsidP="00880A1E">
            <w:r>
              <w:t>-Messmethoden:</w:t>
            </w:r>
          </w:p>
          <w:p w:rsidR="00FB45D1" w:rsidRDefault="00FB45D1" w:rsidP="00880A1E">
            <w:r>
              <w:t>Geräte und deren physikalische und technische Funktionen am Beispiel von EKG, EMG, Lungenfunktion, Atemzyklus</w:t>
            </w:r>
          </w:p>
          <w:p w:rsidR="00FB45D1" w:rsidRDefault="00FB45D1" w:rsidP="00880A1E">
            <w:r>
              <w:t xml:space="preserve">Bildgebende Verfahren: physikalisches Funktionsprinzipien, Anwendungsgebiete, Bildauswertung </w:t>
            </w:r>
          </w:p>
          <w:p w:rsidR="00FB45D1" w:rsidRDefault="00FB45D1" w:rsidP="00880A1E"/>
          <w:p w:rsidR="00FB45D1" w:rsidRDefault="00FB45D1" w:rsidP="00880A1E"/>
          <w:p w:rsidR="00FB45D1" w:rsidRDefault="00FB45D1" w:rsidP="00880A1E"/>
        </w:tc>
        <w:tc>
          <w:tcPr>
            <w:tcW w:w="1833" w:type="dxa"/>
          </w:tcPr>
          <w:p w:rsidR="00FB45D1" w:rsidRDefault="00FB45D1" w:rsidP="007C347F">
            <w:r>
              <w:t>System,</w:t>
            </w:r>
          </w:p>
          <w:p w:rsidR="00FB45D1" w:rsidRDefault="00FB45D1" w:rsidP="007C347F">
            <w:r>
              <w:t>Struktur-Eigenschaften,</w:t>
            </w:r>
          </w:p>
          <w:p w:rsidR="00FB45D1" w:rsidRDefault="00FB45D1" w:rsidP="007C347F">
            <w:r>
              <w:t>Stoff-Teilchen-Materie,</w:t>
            </w:r>
          </w:p>
          <w:p w:rsidR="00FB45D1" w:rsidRDefault="00FB45D1" w:rsidP="007C347F">
            <w:r>
              <w:t>chemische Reaktion,</w:t>
            </w:r>
          </w:p>
          <w:p w:rsidR="00FB45D1" w:rsidRDefault="00FB45D1" w:rsidP="007C347F">
            <w:r>
              <w:t>Energie</w:t>
            </w:r>
          </w:p>
        </w:tc>
        <w:tc>
          <w:tcPr>
            <w:tcW w:w="2506" w:type="dxa"/>
          </w:tcPr>
          <w:p w:rsidR="00FB45D1" w:rsidRDefault="00FB45D1" w:rsidP="00880A1E">
            <w:r>
              <w:t>-Erlernen physiologischer und anatomischer Grundlagen,</w:t>
            </w:r>
          </w:p>
          <w:p w:rsidR="00FB45D1" w:rsidRDefault="00FB45D1" w:rsidP="00880A1E">
            <w:r>
              <w:t>-Durchführung von Messungen (EKG, EMG, Atemzyklus, Atemfunktion, Blutdruck)</w:t>
            </w:r>
          </w:p>
          <w:p w:rsidR="00FB45D1" w:rsidRDefault="00FB45D1" w:rsidP="00880A1E">
            <w:r>
              <w:t>-Auswertung der Messergebnisse</w:t>
            </w:r>
          </w:p>
          <w:p w:rsidR="00FB45D1" w:rsidRDefault="00FB45D1" w:rsidP="00880A1E">
            <w:r>
              <w:t>- Sektionen der Organe Herz, Lunge mit Orientierung im Gesamtorganismus,</w:t>
            </w:r>
          </w:p>
          <w:p w:rsidR="00FB45D1" w:rsidRDefault="00FB45D1" w:rsidP="00880A1E">
            <w:r>
              <w:t>- Sammeln von Informationen</w:t>
            </w:r>
          </w:p>
          <w:p w:rsidR="00FB45D1" w:rsidRDefault="00FB45D1" w:rsidP="00880A1E">
            <w:r>
              <w:t>- Präsentation von Themenbereichen</w:t>
            </w:r>
          </w:p>
          <w:p w:rsidR="00FB45D1" w:rsidRDefault="00FB45D1" w:rsidP="00880A1E">
            <w:r>
              <w:t>- Auswertung von Aufnahmen bildgebender Verfahren</w:t>
            </w:r>
          </w:p>
          <w:p w:rsidR="00FB45D1" w:rsidRDefault="00FB45D1" w:rsidP="00880A1E">
            <w:r>
              <w:t>-Vergleich von Bildqualitäten und –arten – Rückschluss auf Nutzungsarten verschiedener bildgebender Verfahren</w:t>
            </w:r>
          </w:p>
          <w:p w:rsidR="00FB45D1" w:rsidRDefault="00FB45D1" w:rsidP="00880A1E"/>
        </w:tc>
        <w:tc>
          <w:tcPr>
            <w:tcW w:w="1701" w:type="dxa"/>
          </w:tcPr>
          <w:p w:rsidR="00FB45D1" w:rsidRDefault="00FB45D1" w:rsidP="00880A1E">
            <w:r>
              <w:t>Textarbeit;</w:t>
            </w:r>
          </w:p>
          <w:p w:rsidR="00FB45D1" w:rsidRDefault="00FB45D1" w:rsidP="00880A1E">
            <w:r>
              <w:t>Arbeitsblätter; Sektionen;</w:t>
            </w:r>
          </w:p>
          <w:p w:rsidR="00FB45D1" w:rsidRDefault="00FB45D1" w:rsidP="00880A1E">
            <w:r>
              <w:t>Blutdruck-messungen,</w:t>
            </w:r>
          </w:p>
          <w:p w:rsidR="00FB45D1" w:rsidRDefault="00FB45D1" w:rsidP="00880A1E">
            <w:r>
              <w:t>Durchführung von EKG, EMG, Lungenfunk</w:t>
            </w:r>
          </w:p>
          <w:p w:rsidR="00FB45D1" w:rsidRDefault="00FB45D1" w:rsidP="00880A1E">
            <w:r>
              <w:t>tions- und Atemzyklus-messung;</w:t>
            </w:r>
          </w:p>
          <w:p w:rsidR="00FB45D1" w:rsidRDefault="00FB45D1" w:rsidP="00880A1E">
            <w:r>
              <w:t>Erstellen modellhafter Darstellungen und Präsentationen;</w:t>
            </w:r>
          </w:p>
          <w:p w:rsidR="00FB45D1" w:rsidRDefault="00FB45D1" w:rsidP="00880A1E">
            <w:r>
              <w:t>Erstellung von Versuchs</w:t>
            </w:r>
          </w:p>
          <w:p w:rsidR="00FB45D1" w:rsidRDefault="00FB45D1" w:rsidP="00880A1E">
            <w:r>
              <w:t>Protokollen;</w:t>
            </w:r>
          </w:p>
          <w:p w:rsidR="00FB45D1" w:rsidRDefault="00FB45D1" w:rsidP="00880A1E"/>
          <w:p w:rsidR="00FB45D1" w:rsidRDefault="00FB45D1" w:rsidP="00880A1E"/>
          <w:p w:rsidR="00FB45D1" w:rsidRDefault="00FB45D1" w:rsidP="00880A1E"/>
        </w:tc>
        <w:tc>
          <w:tcPr>
            <w:tcW w:w="1134" w:type="dxa"/>
          </w:tcPr>
          <w:p w:rsidR="00FB45D1" w:rsidRDefault="00FB45D1" w:rsidP="00880A1E">
            <w:r>
              <w:t>10 Stunden Test</w:t>
            </w:r>
          </w:p>
        </w:tc>
      </w:tr>
    </w:tbl>
    <w:p w:rsidR="00FB45D1" w:rsidRDefault="00FB45D1">
      <w:r>
        <w:t>Es werden schriftliche Überprüfungen durchgeführt.</w:t>
      </w:r>
    </w:p>
    <w:sectPr w:rsidR="00FB45D1" w:rsidSect="00F41D06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9E28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04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24F0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A503E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D088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04D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78C0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14C5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1ED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1AAC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61F41"/>
    <w:multiLevelType w:val="hybridMultilevel"/>
    <w:tmpl w:val="7A3CEB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90424D"/>
    <w:multiLevelType w:val="hybridMultilevel"/>
    <w:tmpl w:val="9B1267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D06"/>
    <w:rsid w:val="0002603E"/>
    <w:rsid w:val="00092FA2"/>
    <w:rsid w:val="000C49DD"/>
    <w:rsid w:val="000E323F"/>
    <w:rsid w:val="001854B9"/>
    <w:rsid w:val="001A64D6"/>
    <w:rsid w:val="002105A9"/>
    <w:rsid w:val="00273D98"/>
    <w:rsid w:val="003400BA"/>
    <w:rsid w:val="003A2777"/>
    <w:rsid w:val="003C26D7"/>
    <w:rsid w:val="004B33D8"/>
    <w:rsid w:val="004D1360"/>
    <w:rsid w:val="004E01F1"/>
    <w:rsid w:val="00520253"/>
    <w:rsid w:val="0054172B"/>
    <w:rsid w:val="005E661A"/>
    <w:rsid w:val="006A6EDF"/>
    <w:rsid w:val="006C3BAC"/>
    <w:rsid w:val="006F7861"/>
    <w:rsid w:val="007415B3"/>
    <w:rsid w:val="00785445"/>
    <w:rsid w:val="007B7060"/>
    <w:rsid w:val="007C347F"/>
    <w:rsid w:val="007C4F9D"/>
    <w:rsid w:val="00837B94"/>
    <w:rsid w:val="00851860"/>
    <w:rsid w:val="00880A1E"/>
    <w:rsid w:val="008B51C5"/>
    <w:rsid w:val="008E486E"/>
    <w:rsid w:val="008F4340"/>
    <w:rsid w:val="00900DE7"/>
    <w:rsid w:val="00926701"/>
    <w:rsid w:val="009951D6"/>
    <w:rsid w:val="009A1F3D"/>
    <w:rsid w:val="009A4E98"/>
    <w:rsid w:val="00A20191"/>
    <w:rsid w:val="00A229E5"/>
    <w:rsid w:val="00A25D81"/>
    <w:rsid w:val="00A41CF4"/>
    <w:rsid w:val="00A62BB6"/>
    <w:rsid w:val="00A8722D"/>
    <w:rsid w:val="00AD11E4"/>
    <w:rsid w:val="00B45545"/>
    <w:rsid w:val="00B656E8"/>
    <w:rsid w:val="00B925EA"/>
    <w:rsid w:val="00BA459F"/>
    <w:rsid w:val="00C32732"/>
    <w:rsid w:val="00C80509"/>
    <w:rsid w:val="00D0197A"/>
    <w:rsid w:val="00D7081C"/>
    <w:rsid w:val="00DB3033"/>
    <w:rsid w:val="00E27C7B"/>
    <w:rsid w:val="00F21C92"/>
    <w:rsid w:val="00F31489"/>
    <w:rsid w:val="00F34803"/>
    <w:rsid w:val="00F41D06"/>
    <w:rsid w:val="00FB45D1"/>
    <w:rsid w:val="00FD7DEF"/>
    <w:rsid w:val="00FE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9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1D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">
    <w:name w:val="Td."/>
    <w:basedOn w:val="Normal"/>
    <w:uiPriority w:val="99"/>
    <w:rsid w:val="00F41D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227</Words>
  <Characters>1432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7</cp:revision>
  <dcterms:created xsi:type="dcterms:W3CDTF">2015-09-17T11:52:00Z</dcterms:created>
  <dcterms:modified xsi:type="dcterms:W3CDTF">2016-01-06T07:50:00Z</dcterms:modified>
</cp:coreProperties>
</file>