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33" w:rsidRDefault="00E01C33"/>
    <w:p w:rsidR="00E01C33" w:rsidRDefault="00E01C33">
      <w:r>
        <w:t>Arbeitsplan für das Fach Naturwissenschaften in Klasse 8 und 9 (G8)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Stand: Januar 2016</w:t>
      </w:r>
    </w:p>
    <w:p w:rsidR="00E01C33" w:rsidRDefault="00E01C33">
      <w:r>
        <w:t>Modul „Sport unter naturwissenschaftlichen Aspekten“</w:t>
      </w:r>
    </w:p>
    <w:p w:rsidR="00E01C33" w:rsidRDefault="00E01C33">
      <w:r>
        <w:t>(Naturwissenschaften werden im Folgenden nur kurz mit NW bezeichnet)</w:t>
      </w:r>
    </w:p>
    <w:p w:rsidR="00E01C33" w:rsidRDefault="00E01C33"/>
    <w:p w:rsidR="00E01C33" w:rsidRDefault="00E01C33"/>
    <w:tbl>
      <w:tblPr>
        <w:tblW w:w="1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6"/>
        <w:gridCol w:w="2552"/>
        <w:gridCol w:w="2748"/>
        <w:gridCol w:w="1833"/>
        <w:gridCol w:w="2483"/>
        <w:gridCol w:w="1724"/>
        <w:gridCol w:w="1134"/>
      </w:tblGrid>
      <w:tr w:rsidR="00E01C33" w:rsidTr="00B008D7">
        <w:tc>
          <w:tcPr>
            <w:tcW w:w="1856" w:type="dxa"/>
          </w:tcPr>
          <w:p w:rsidR="00E01C33" w:rsidRPr="006C3BAC" w:rsidRDefault="00E01C33">
            <w:pPr>
              <w:rPr>
                <w:b/>
              </w:rPr>
            </w:pPr>
            <w:r>
              <w:rPr>
                <w:b/>
              </w:rPr>
              <w:t>Modul</w:t>
            </w:r>
          </w:p>
        </w:tc>
        <w:tc>
          <w:tcPr>
            <w:tcW w:w="2552" w:type="dxa"/>
          </w:tcPr>
          <w:p w:rsidR="00E01C33" w:rsidRDefault="00E01C33">
            <w:pPr>
              <w:rPr>
                <w:b/>
              </w:rPr>
            </w:pPr>
            <w:r>
              <w:rPr>
                <w:b/>
              </w:rPr>
              <w:t>Themen,</w:t>
            </w:r>
          </w:p>
          <w:p w:rsidR="00E01C33" w:rsidRPr="006C3BAC" w:rsidRDefault="00E01C33">
            <w:pPr>
              <w:rPr>
                <w:b/>
              </w:rPr>
            </w:pPr>
            <w:r>
              <w:rPr>
                <w:b/>
              </w:rPr>
              <w:t>exemplarisch</w:t>
            </w:r>
          </w:p>
        </w:tc>
        <w:tc>
          <w:tcPr>
            <w:tcW w:w="2748" w:type="dxa"/>
          </w:tcPr>
          <w:p w:rsidR="00E01C33" w:rsidRPr="006C3BAC" w:rsidRDefault="00E01C33">
            <w:pPr>
              <w:rPr>
                <w:b/>
              </w:rPr>
            </w:pPr>
            <w:r w:rsidRPr="006C3BAC">
              <w:rPr>
                <w:b/>
              </w:rPr>
              <w:t>Inhalte/Fragestellungen</w:t>
            </w:r>
          </w:p>
        </w:tc>
        <w:tc>
          <w:tcPr>
            <w:tcW w:w="1833" w:type="dxa"/>
          </w:tcPr>
          <w:p w:rsidR="00E01C33" w:rsidRPr="006C3BAC" w:rsidRDefault="00E01C33">
            <w:pPr>
              <w:rPr>
                <w:b/>
              </w:rPr>
            </w:pPr>
            <w:r w:rsidRPr="006C3BAC">
              <w:rPr>
                <w:b/>
              </w:rPr>
              <w:t>Basiskonzepte</w:t>
            </w:r>
          </w:p>
        </w:tc>
        <w:tc>
          <w:tcPr>
            <w:tcW w:w="2483" w:type="dxa"/>
          </w:tcPr>
          <w:p w:rsidR="00E01C33" w:rsidRPr="006C3BAC" w:rsidRDefault="00E01C33">
            <w:pPr>
              <w:rPr>
                <w:b/>
              </w:rPr>
            </w:pPr>
            <w:r w:rsidRPr="006C3BAC">
              <w:rPr>
                <w:b/>
              </w:rPr>
              <w:t>Kompetenzen/ Erkenntnisgewinnung</w:t>
            </w:r>
          </w:p>
        </w:tc>
        <w:tc>
          <w:tcPr>
            <w:tcW w:w="1724" w:type="dxa"/>
          </w:tcPr>
          <w:p w:rsidR="00E01C33" w:rsidRPr="006C3BAC" w:rsidRDefault="00E01C33">
            <w:pPr>
              <w:rPr>
                <w:b/>
              </w:rPr>
            </w:pPr>
            <w:r>
              <w:rPr>
                <w:b/>
              </w:rPr>
              <w:t>Methoden (exemplarisch)</w:t>
            </w:r>
          </w:p>
        </w:tc>
        <w:tc>
          <w:tcPr>
            <w:tcW w:w="1134" w:type="dxa"/>
          </w:tcPr>
          <w:p w:rsidR="00E01C33" w:rsidRPr="006C3BAC" w:rsidRDefault="00E01C33">
            <w:pPr>
              <w:rPr>
                <w:b/>
              </w:rPr>
            </w:pPr>
            <w:r>
              <w:rPr>
                <w:b/>
              </w:rPr>
              <w:t>Bewertung</w:t>
            </w:r>
          </w:p>
        </w:tc>
      </w:tr>
      <w:tr w:rsidR="00E01C33" w:rsidTr="00B008D7">
        <w:tc>
          <w:tcPr>
            <w:tcW w:w="1856" w:type="dxa"/>
          </w:tcPr>
          <w:p w:rsidR="00E01C33" w:rsidRDefault="00E01C33">
            <w:r>
              <w:t>Sport unter naturwissen-</w:t>
            </w:r>
          </w:p>
          <w:p w:rsidR="00E01C33" w:rsidRDefault="00E01C33">
            <w:r>
              <w:t>schaftlichen Aspekten</w:t>
            </w:r>
          </w:p>
          <w:p w:rsidR="00E01C33" w:rsidRDefault="00E01C33"/>
        </w:tc>
        <w:tc>
          <w:tcPr>
            <w:tcW w:w="2552" w:type="dxa"/>
          </w:tcPr>
          <w:p w:rsidR="00E01C33" w:rsidRDefault="00E01C33" w:rsidP="00A86739">
            <w:r>
              <w:t>-Physiologie Mann/Frau, Bewegung und Muskulatur,</w:t>
            </w:r>
          </w:p>
          <w:p w:rsidR="00E01C33" w:rsidRDefault="00E01C33" w:rsidP="00A86739">
            <w:r>
              <w:t>-Grundlagen des Trainings,</w:t>
            </w:r>
          </w:p>
          <w:p w:rsidR="00E01C33" w:rsidRDefault="00E01C33" w:rsidP="00A86739">
            <w:r>
              <w:t>-Ernährung und Sport,</w:t>
            </w:r>
          </w:p>
          <w:p w:rsidR="00E01C33" w:rsidRDefault="00E01C33" w:rsidP="00A86739">
            <w:r>
              <w:t xml:space="preserve">Grenzen der </w:t>
            </w:r>
          </w:p>
          <w:p w:rsidR="00E01C33" w:rsidRDefault="00E01C33" w:rsidP="00A86739">
            <w:r>
              <w:t>-Leistungsfähigkeit und</w:t>
            </w:r>
          </w:p>
          <w:p w:rsidR="00E01C33" w:rsidRDefault="00E01C33" w:rsidP="00A86739">
            <w:r>
              <w:t>Manipulationen,</w:t>
            </w:r>
          </w:p>
          <w:p w:rsidR="00E01C33" w:rsidRDefault="00E01C33" w:rsidP="00A86739">
            <w:r>
              <w:t>-Motivation und ihre Psychologie</w:t>
            </w:r>
          </w:p>
          <w:p w:rsidR="00E01C33" w:rsidRDefault="00E01C33"/>
          <w:p w:rsidR="00E01C33" w:rsidRDefault="00E01C33"/>
          <w:p w:rsidR="00E01C33" w:rsidRDefault="00E01C33"/>
          <w:p w:rsidR="00E01C33" w:rsidRDefault="00E01C33"/>
        </w:tc>
        <w:tc>
          <w:tcPr>
            <w:tcW w:w="2748" w:type="dxa"/>
          </w:tcPr>
          <w:p w:rsidR="00E01C33" w:rsidRDefault="00E01C33" w:rsidP="00A86739">
            <w:r>
              <w:t>-Unterschied in Physiologie, Physiognomie und Leistungsfähigkeit von Mann /Frau</w:t>
            </w:r>
          </w:p>
          <w:p w:rsidR="00E01C33" w:rsidRDefault="00E01C33" w:rsidP="00A86739">
            <w:r>
              <w:t>-Trainingsmethoden</w:t>
            </w:r>
          </w:p>
          <w:p w:rsidR="00E01C33" w:rsidRDefault="00E01C33" w:rsidP="00A86739">
            <w:r>
              <w:t>-Muskulatur: Aufbau, Physiologie, physikalische Hebelwirkprinzipien,</w:t>
            </w:r>
          </w:p>
          <w:p w:rsidR="00E01C33" w:rsidRDefault="00E01C33" w:rsidP="00A86739">
            <w:r>
              <w:t>Steuerung durch ZNS und PNS</w:t>
            </w:r>
          </w:p>
          <w:p w:rsidR="00E01C33" w:rsidRDefault="00E01C33" w:rsidP="00A86739">
            <w:r>
              <w:t>Muskelkater,</w:t>
            </w:r>
          </w:p>
          <w:p w:rsidR="00E01C33" w:rsidRDefault="00E01C33" w:rsidP="00A86739">
            <w:r>
              <w:t>Regeneration</w:t>
            </w:r>
          </w:p>
          <w:p w:rsidR="00E01C33" w:rsidRDefault="00E01C33" w:rsidP="00A86739">
            <w:r>
              <w:t>-Ernährung und Energie</w:t>
            </w:r>
          </w:p>
          <w:p w:rsidR="00E01C33" w:rsidRDefault="00E01C33" w:rsidP="00A86739">
            <w:r>
              <w:t>im Sport/Leistungssport</w:t>
            </w:r>
          </w:p>
          <w:p w:rsidR="00E01C33" w:rsidRDefault="00E01C33" w:rsidP="00A86739">
            <w:r>
              <w:t>-Stoffwechselvorgänge</w:t>
            </w:r>
          </w:p>
          <w:p w:rsidR="00E01C33" w:rsidRDefault="00E01C33" w:rsidP="00A86739">
            <w:r>
              <w:t>-Teambildung, Motivation – Reiss Studie:</w:t>
            </w:r>
          </w:p>
          <w:p w:rsidR="00E01C33" w:rsidRDefault="00E01C33" w:rsidP="00A86739">
            <w:r>
              <w:t>„Was treibt Menschen an?“</w:t>
            </w:r>
          </w:p>
          <w:p w:rsidR="00E01C33" w:rsidRDefault="00E01C33" w:rsidP="00A86739">
            <w:r>
              <w:t>-Materialvergleiche (alt/neu)</w:t>
            </w:r>
          </w:p>
          <w:p w:rsidR="00E01C33" w:rsidRDefault="00E01C33" w:rsidP="00A86739">
            <w:r>
              <w:t>-Anatomie des Fußes</w:t>
            </w:r>
          </w:p>
          <w:p w:rsidR="00E01C33" w:rsidRDefault="00E01C33" w:rsidP="00A86739">
            <w:r>
              <w:t xml:space="preserve"> Ansprüche an  Sportschuhe allgemein und für Sportarten</w:t>
            </w:r>
          </w:p>
          <w:p w:rsidR="00E01C33" w:rsidRDefault="00E01C33" w:rsidP="00A86739">
            <w:r>
              <w:t>-Fußball: Material und Konstruktion (Flugverhalten, Gewicht..)</w:t>
            </w:r>
          </w:p>
          <w:p w:rsidR="00E01C33" w:rsidRDefault="00E01C33" w:rsidP="00A86739">
            <w:r>
              <w:t>-Untergrund von Sportstätten (Botanik, Drainagen, Schichten)</w:t>
            </w:r>
          </w:p>
          <w:p w:rsidR="00E01C33" w:rsidRDefault="00E01C33" w:rsidP="00A86739">
            <w:r>
              <w:t>-Regeln: wie, wofür, beeinflusst Regeländerung das Training/wird der Wettkampf u.U. attraktiver?</w:t>
            </w:r>
          </w:p>
        </w:tc>
        <w:tc>
          <w:tcPr>
            <w:tcW w:w="1833" w:type="dxa"/>
          </w:tcPr>
          <w:p w:rsidR="00E01C33" w:rsidRDefault="00E01C33" w:rsidP="007C347F">
            <w:r>
              <w:t xml:space="preserve">System, struktur-eigenschaft-Funktion, </w:t>
            </w:r>
          </w:p>
          <w:p w:rsidR="00E01C33" w:rsidRDefault="00E01C33" w:rsidP="007C347F">
            <w:r>
              <w:t>Wechsel-wirkung,</w:t>
            </w:r>
          </w:p>
          <w:p w:rsidR="00E01C33" w:rsidRDefault="00E01C33" w:rsidP="007C347F">
            <w:r>
              <w:t>Energie,</w:t>
            </w:r>
          </w:p>
          <w:p w:rsidR="00E01C33" w:rsidRDefault="00E01C33" w:rsidP="007C347F">
            <w:r>
              <w:t>Entwicklung</w:t>
            </w:r>
          </w:p>
        </w:tc>
        <w:tc>
          <w:tcPr>
            <w:tcW w:w="2483" w:type="dxa"/>
          </w:tcPr>
          <w:p w:rsidR="00E01C33" w:rsidRDefault="00E01C33" w:rsidP="00880A1E">
            <w:r>
              <w:t>-Erlernen der physiologischen Grundlagen menschlicher Bewegungen,</w:t>
            </w:r>
          </w:p>
          <w:p w:rsidR="00E01C33" w:rsidRDefault="00E01C33" w:rsidP="00880A1E">
            <w:r>
              <w:t>-Durchführung von Messungen und deren Auswertung,</w:t>
            </w:r>
          </w:p>
          <w:p w:rsidR="00E01C33" w:rsidRDefault="00E01C33" w:rsidP="00880A1E">
            <w:r>
              <w:t>-physikalische Besonderheiten bei bestimmten Sportarten (zB. Magnuseffekt)</w:t>
            </w:r>
          </w:p>
          <w:p w:rsidR="00E01C33" w:rsidRDefault="00E01C33" w:rsidP="00880A1E">
            <w:r>
              <w:t>-Eignung von Sportgeräten, –ausrüstung und -anlagen (Physik, Biologie und Physiologie)</w:t>
            </w:r>
          </w:p>
          <w:p w:rsidR="00E01C33" w:rsidRDefault="00E01C33" w:rsidP="00880A1E">
            <w:r>
              <w:t>- Regeln: Einfluss auf den Wettkampfablauf</w:t>
            </w:r>
          </w:p>
          <w:p w:rsidR="00E01C33" w:rsidRDefault="00E01C33" w:rsidP="00880A1E">
            <w:r>
              <w:t xml:space="preserve"> </w:t>
            </w:r>
          </w:p>
        </w:tc>
        <w:tc>
          <w:tcPr>
            <w:tcW w:w="1724" w:type="dxa"/>
          </w:tcPr>
          <w:p w:rsidR="00E01C33" w:rsidRDefault="00E01C33" w:rsidP="00880A1E">
            <w:r>
              <w:t>Film „Experiment Fußball“ (Planet wissen)</w:t>
            </w:r>
          </w:p>
          <w:p w:rsidR="00E01C33" w:rsidRDefault="00E01C33" w:rsidP="00880A1E">
            <w:r>
              <w:t>Arbeitsblätter, Internetrecher-chen -</w:t>
            </w:r>
          </w:p>
          <w:p w:rsidR="00E01C33" w:rsidRDefault="00E01C33" w:rsidP="00880A1E">
            <w:r>
              <w:t>Präsentationen von Ergebnissen,</w:t>
            </w:r>
          </w:p>
          <w:p w:rsidR="00E01C33" w:rsidRDefault="00E01C33" w:rsidP="00880A1E">
            <w:r>
              <w:t>Erstellung von Trainings- und Ernährungsplänen,</w:t>
            </w:r>
          </w:p>
          <w:p w:rsidR="00E01C33" w:rsidRDefault="00E01C33" w:rsidP="00880A1E">
            <w:r>
              <w:t>Rollenspiele,</w:t>
            </w:r>
          </w:p>
          <w:p w:rsidR="00E01C33" w:rsidRDefault="00E01C33" w:rsidP="00880A1E">
            <w:r>
              <w:t>Diskussionen</w:t>
            </w:r>
          </w:p>
        </w:tc>
        <w:tc>
          <w:tcPr>
            <w:tcW w:w="1134" w:type="dxa"/>
          </w:tcPr>
          <w:p w:rsidR="00E01C33" w:rsidRDefault="00E01C33" w:rsidP="00880A1E">
            <w:r>
              <w:t>10 Stunden test</w:t>
            </w:r>
          </w:p>
        </w:tc>
      </w:tr>
    </w:tbl>
    <w:p w:rsidR="00E01C33" w:rsidRDefault="00E01C33">
      <w:r>
        <w:t>Es werden schriftliche Überprüfungen durchgeführt.</w:t>
      </w:r>
    </w:p>
    <w:sectPr w:rsidR="00E01C33" w:rsidSect="00F41D06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9E28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04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24F0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A503E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D088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04D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78C0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14C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1ED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1AAC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61F41"/>
    <w:multiLevelType w:val="hybridMultilevel"/>
    <w:tmpl w:val="7A3CEB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90424D"/>
    <w:multiLevelType w:val="hybridMultilevel"/>
    <w:tmpl w:val="9B1267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D06"/>
    <w:rsid w:val="0002603E"/>
    <w:rsid w:val="00035D74"/>
    <w:rsid w:val="00092FA2"/>
    <w:rsid w:val="000E323F"/>
    <w:rsid w:val="00106CF1"/>
    <w:rsid w:val="001854B9"/>
    <w:rsid w:val="001956F7"/>
    <w:rsid w:val="001A64D6"/>
    <w:rsid w:val="002105A9"/>
    <w:rsid w:val="00261B17"/>
    <w:rsid w:val="00327D82"/>
    <w:rsid w:val="003400BA"/>
    <w:rsid w:val="00371F0A"/>
    <w:rsid w:val="003A2777"/>
    <w:rsid w:val="003C26D7"/>
    <w:rsid w:val="004119A4"/>
    <w:rsid w:val="004B0E3D"/>
    <w:rsid w:val="004B33D8"/>
    <w:rsid w:val="004D1360"/>
    <w:rsid w:val="004E01F1"/>
    <w:rsid w:val="00520253"/>
    <w:rsid w:val="005E661A"/>
    <w:rsid w:val="006C3BAC"/>
    <w:rsid w:val="006F36C6"/>
    <w:rsid w:val="006F7861"/>
    <w:rsid w:val="007415B3"/>
    <w:rsid w:val="007B7060"/>
    <w:rsid w:val="007C347F"/>
    <w:rsid w:val="00851860"/>
    <w:rsid w:val="00880A1E"/>
    <w:rsid w:val="008E486E"/>
    <w:rsid w:val="00926701"/>
    <w:rsid w:val="00981C18"/>
    <w:rsid w:val="009951D6"/>
    <w:rsid w:val="00A116D3"/>
    <w:rsid w:val="00A20191"/>
    <w:rsid w:val="00A25D81"/>
    <w:rsid w:val="00A41CF4"/>
    <w:rsid w:val="00A62BB6"/>
    <w:rsid w:val="00A86739"/>
    <w:rsid w:val="00A8722D"/>
    <w:rsid w:val="00A93FF5"/>
    <w:rsid w:val="00AD11E4"/>
    <w:rsid w:val="00AF072B"/>
    <w:rsid w:val="00B008D7"/>
    <w:rsid w:val="00B4242C"/>
    <w:rsid w:val="00B640EA"/>
    <w:rsid w:val="00B656E8"/>
    <w:rsid w:val="00B925EA"/>
    <w:rsid w:val="00BA459F"/>
    <w:rsid w:val="00C80509"/>
    <w:rsid w:val="00D0197A"/>
    <w:rsid w:val="00D2109F"/>
    <w:rsid w:val="00E01C33"/>
    <w:rsid w:val="00E1729F"/>
    <w:rsid w:val="00E27C7B"/>
    <w:rsid w:val="00F21C92"/>
    <w:rsid w:val="00F31489"/>
    <w:rsid w:val="00F34803"/>
    <w:rsid w:val="00F41D06"/>
    <w:rsid w:val="00FC0E88"/>
    <w:rsid w:val="00FD372F"/>
    <w:rsid w:val="00FD7DEF"/>
    <w:rsid w:val="00FE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2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1D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">
    <w:name w:val="Td."/>
    <w:basedOn w:val="Normal"/>
    <w:uiPriority w:val="99"/>
    <w:rsid w:val="00F41D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264</Words>
  <Characters>1665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9</cp:revision>
  <dcterms:created xsi:type="dcterms:W3CDTF">2015-09-17T09:53:00Z</dcterms:created>
  <dcterms:modified xsi:type="dcterms:W3CDTF">2016-01-06T07:50:00Z</dcterms:modified>
</cp:coreProperties>
</file>